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220" w:rsidRPr="00C0526F" w:rsidRDefault="008B0220" w:rsidP="00CD5EE7">
      <w:pPr>
        <w:pStyle w:val="NormalWeb"/>
        <w:shd w:val="clear" w:color="auto" w:fill="FFFFFF"/>
        <w:spacing w:before="0" w:beforeAutospacing="0" w:after="120" w:afterAutospacing="0"/>
        <w:jc w:val="both"/>
        <w:textAlignment w:val="baseline"/>
        <w:rPr>
          <w:rFonts w:asciiTheme="majorHAnsi" w:hAnsiTheme="majorHAnsi" w:cstheme="majorHAnsi"/>
          <w:noProof/>
          <w:color w:val="000000" w:themeColor="text1"/>
          <w:sz w:val="26"/>
          <w:szCs w:val="26"/>
        </w:rPr>
      </w:pPr>
      <w:r w:rsidRPr="00C0526F">
        <w:rPr>
          <w:rFonts w:asciiTheme="majorHAnsi" w:hAnsiTheme="majorHAnsi" w:cstheme="majorHAnsi"/>
          <w:noProof/>
          <w:color w:val="000000" w:themeColor="text1"/>
          <w:sz w:val="26"/>
          <w:szCs w:val="26"/>
        </w:rPr>
        <w:t xml:space="preserve">BÀI GIẢNG CHÚA NHẬT </w:t>
      </w:r>
      <w:r w:rsidRPr="00C0526F">
        <w:rPr>
          <w:rFonts w:asciiTheme="majorHAnsi" w:hAnsiTheme="majorHAnsi" w:cstheme="majorHAnsi"/>
          <w:noProof/>
          <w:color w:val="000000" w:themeColor="text1"/>
          <w:sz w:val="26"/>
          <w:szCs w:val="26"/>
          <w:lang w:val="en-US"/>
        </w:rPr>
        <w:t>8</w:t>
      </w:r>
      <w:r w:rsidRPr="00C0526F">
        <w:rPr>
          <w:rFonts w:asciiTheme="majorHAnsi" w:hAnsiTheme="majorHAnsi" w:cstheme="majorHAnsi"/>
          <w:noProof/>
          <w:color w:val="000000" w:themeColor="text1"/>
          <w:sz w:val="26"/>
          <w:szCs w:val="26"/>
        </w:rPr>
        <w:t xml:space="preserve"> THƯỜNG NIÊN NĂM C</w:t>
      </w:r>
    </w:p>
    <w:p w:rsidR="00AE5EBC" w:rsidRPr="00C0526F" w:rsidRDefault="008B0220" w:rsidP="00CD5EE7">
      <w:pPr>
        <w:pStyle w:val="NormalWeb"/>
        <w:shd w:val="clear" w:color="auto" w:fill="FFFFFF"/>
        <w:spacing w:before="0" w:beforeAutospacing="0" w:after="120" w:afterAutospacing="0"/>
        <w:jc w:val="both"/>
        <w:textAlignment w:val="baseline"/>
        <w:rPr>
          <w:rFonts w:asciiTheme="majorHAnsi" w:hAnsiTheme="majorHAnsi" w:cstheme="majorHAnsi"/>
          <w:color w:val="000000" w:themeColor="text1"/>
          <w:sz w:val="26"/>
          <w:szCs w:val="26"/>
          <w:lang w:val="en-US"/>
        </w:rPr>
      </w:pPr>
      <w:r w:rsidRPr="00C0526F">
        <w:rPr>
          <w:rFonts w:asciiTheme="majorHAnsi" w:hAnsiTheme="majorHAnsi" w:cstheme="majorHAnsi"/>
          <w:noProof/>
          <w:color w:val="000000" w:themeColor="text1"/>
          <w:sz w:val="26"/>
          <w:szCs w:val="26"/>
        </w:rPr>
        <w:t xml:space="preserve">Kính thưa quý OBACE. </w:t>
      </w:r>
      <w:r w:rsidR="00AE5EBC" w:rsidRPr="00C0526F">
        <w:rPr>
          <w:rFonts w:asciiTheme="majorHAnsi" w:hAnsiTheme="majorHAnsi" w:cstheme="majorHAnsi"/>
          <w:noProof/>
          <w:color w:val="000000" w:themeColor="text1"/>
          <w:sz w:val="26"/>
          <w:szCs w:val="26"/>
          <w:lang w:val="en-US"/>
        </w:rPr>
        <w:t xml:space="preserve">Trong Tin Mừng hôm nay, Chúa Giêsu dạy về cách sống rất thiết thực trong cuộc đời con người. Như câu : </w:t>
      </w:r>
      <w:r w:rsidR="00AE5EBC" w:rsidRPr="00C0526F">
        <w:rPr>
          <w:rFonts w:asciiTheme="majorHAnsi" w:hAnsiTheme="majorHAnsi" w:cstheme="majorHAnsi"/>
          <w:color w:val="000000" w:themeColor="text1"/>
          <w:sz w:val="26"/>
          <w:szCs w:val="26"/>
        </w:rPr>
        <w:t>“</w:t>
      </w:r>
      <w:r w:rsidR="00AE5EBC" w:rsidRPr="00C0526F">
        <w:rPr>
          <w:rFonts w:asciiTheme="majorHAnsi" w:hAnsiTheme="majorHAnsi" w:cstheme="majorHAnsi"/>
          <w:i/>
          <w:color w:val="000000" w:themeColor="text1"/>
          <w:sz w:val="26"/>
          <w:szCs w:val="26"/>
        </w:rPr>
        <w:t>Sao ngươi nhìn cái rác trong mắt anh em, còn cái đà trong chính mắt ngươi thì lại không thấy? Sao ngươi có thể nói với người anh em: ‘Này anh, hãy để tôi lấy cái rác trong con mắt anh’, trong khi chính ngươi không nhìn thấy cái đà trong mắt ngươi? Hỡi kẻ giả hình, hãy lấy cái đà ra khỏi mắt mình trước đã, rồi bấy giờ ngươi sẽ trông rõ để lấy cái rác khỏi mắt anh em ngươi.</w:t>
      </w:r>
      <w:r w:rsidR="00AE5EBC" w:rsidRPr="00C0526F">
        <w:rPr>
          <w:rFonts w:asciiTheme="majorHAnsi" w:hAnsiTheme="majorHAnsi" w:cstheme="majorHAnsi"/>
          <w:i/>
          <w:color w:val="000000" w:themeColor="text1"/>
          <w:sz w:val="26"/>
          <w:szCs w:val="26"/>
          <w:lang w:val="en-US"/>
        </w:rPr>
        <w:t>”</w:t>
      </w:r>
    </w:p>
    <w:p w:rsidR="008B0220" w:rsidRPr="00C0526F" w:rsidRDefault="00AE5EBC" w:rsidP="00CD5EE7">
      <w:pPr>
        <w:pStyle w:val="NormalWeb"/>
        <w:shd w:val="clear" w:color="auto" w:fill="FFFFFF"/>
        <w:spacing w:before="0" w:beforeAutospacing="0" w:after="120" w:afterAutospacing="0"/>
        <w:jc w:val="both"/>
        <w:textAlignment w:val="baseline"/>
        <w:rPr>
          <w:rFonts w:asciiTheme="majorHAnsi" w:hAnsiTheme="majorHAnsi" w:cstheme="majorHAnsi"/>
          <w:color w:val="000000" w:themeColor="text1"/>
          <w:sz w:val="26"/>
          <w:szCs w:val="26"/>
          <w:lang w:val="en-US"/>
        </w:rPr>
      </w:pPr>
      <w:r w:rsidRPr="00C0526F">
        <w:rPr>
          <w:rFonts w:asciiTheme="majorHAnsi" w:hAnsiTheme="majorHAnsi" w:cstheme="majorHAnsi"/>
          <w:noProof/>
          <w:color w:val="000000" w:themeColor="text1"/>
          <w:sz w:val="26"/>
          <w:szCs w:val="26"/>
          <w:lang w:val="en-US"/>
        </w:rPr>
        <w:t>Kính thưa quý OBACE. Chúa Giêsu đã</w:t>
      </w:r>
      <w:bookmarkStart w:id="0" w:name="_GoBack"/>
      <w:bookmarkEnd w:id="0"/>
      <w:r w:rsidRPr="00C0526F">
        <w:rPr>
          <w:rFonts w:asciiTheme="majorHAnsi" w:hAnsiTheme="majorHAnsi" w:cstheme="majorHAnsi"/>
          <w:noProof/>
          <w:color w:val="000000" w:themeColor="text1"/>
          <w:sz w:val="26"/>
          <w:szCs w:val="26"/>
          <w:lang w:val="en-US"/>
        </w:rPr>
        <w:t xml:space="preserve"> dùng hình cảnh cái rác và cái đà để nói về những lỗi lầm khuyết điểm của mỗi người chúng ta. Ai cũng có lỗi lầm cả, nên tục ngữ mới nói “ </w:t>
      </w:r>
      <w:r w:rsidRPr="00C0526F">
        <w:rPr>
          <w:rFonts w:asciiTheme="majorHAnsi" w:hAnsiTheme="majorHAnsi" w:cstheme="majorHAnsi"/>
          <w:i/>
          <w:noProof/>
          <w:color w:val="000000" w:themeColor="text1"/>
          <w:sz w:val="26"/>
          <w:szCs w:val="26"/>
          <w:lang w:val="en-US"/>
        </w:rPr>
        <w:t>Nhân vô thập toàn</w:t>
      </w:r>
      <w:r w:rsidRPr="00C0526F">
        <w:rPr>
          <w:rFonts w:asciiTheme="majorHAnsi" w:hAnsiTheme="majorHAnsi" w:cstheme="majorHAnsi"/>
          <w:noProof/>
          <w:color w:val="000000" w:themeColor="text1"/>
          <w:sz w:val="26"/>
          <w:szCs w:val="26"/>
          <w:lang w:val="en-US"/>
        </w:rPr>
        <w:t xml:space="preserve">” là thế. Nhưng ai cũng chỉ nhìn thấy khuyết điểm và lỗi lầm của người khác chứ hiếm khi có ai nhận lỗi về phần mình. Chúa Giêsu lên án cái thói xấu đó của chúng ta khi so sánh : </w:t>
      </w:r>
      <w:r w:rsidRPr="00C0526F">
        <w:rPr>
          <w:rFonts w:asciiTheme="majorHAnsi" w:hAnsiTheme="majorHAnsi" w:cstheme="majorHAnsi"/>
          <w:color w:val="000000" w:themeColor="text1"/>
          <w:sz w:val="26"/>
          <w:szCs w:val="26"/>
        </w:rPr>
        <w:t>“</w:t>
      </w:r>
      <w:r w:rsidRPr="00C0526F">
        <w:rPr>
          <w:rFonts w:asciiTheme="majorHAnsi" w:hAnsiTheme="majorHAnsi" w:cstheme="majorHAnsi"/>
          <w:i/>
          <w:color w:val="000000" w:themeColor="text1"/>
          <w:sz w:val="26"/>
          <w:szCs w:val="26"/>
        </w:rPr>
        <w:t xml:space="preserve">Sao ngươi nhìn </w:t>
      </w:r>
      <w:proofErr w:type="spellStart"/>
      <w:r w:rsidRPr="00C0526F">
        <w:rPr>
          <w:rFonts w:asciiTheme="majorHAnsi" w:hAnsiTheme="majorHAnsi" w:cstheme="majorHAnsi"/>
          <w:i/>
          <w:color w:val="000000" w:themeColor="text1"/>
          <w:sz w:val="26"/>
          <w:szCs w:val="26"/>
          <w:lang w:val="en-US"/>
        </w:rPr>
        <w:t>thấy</w:t>
      </w:r>
      <w:proofErr w:type="spellEnd"/>
      <w:r w:rsidRPr="00C0526F">
        <w:rPr>
          <w:rFonts w:asciiTheme="majorHAnsi" w:hAnsiTheme="majorHAnsi" w:cstheme="majorHAnsi"/>
          <w:i/>
          <w:color w:val="000000" w:themeColor="text1"/>
          <w:sz w:val="26"/>
          <w:szCs w:val="26"/>
          <w:lang w:val="en-US"/>
        </w:rPr>
        <w:t xml:space="preserve"> </w:t>
      </w:r>
      <w:r w:rsidRPr="00C0526F">
        <w:rPr>
          <w:rFonts w:asciiTheme="majorHAnsi" w:hAnsiTheme="majorHAnsi" w:cstheme="majorHAnsi"/>
          <w:i/>
          <w:color w:val="000000" w:themeColor="text1"/>
          <w:sz w:val="26"/>
          <w:szCs w:val="26"/>
        </w:rPr>
        <w:t>cái rác trong mắt anh em, còn cái đà trong chính mắt ngươi thì</w:t>
      </w:r>
      <w:r w:rsidRPr="00C0526F">
        <w:rPr>
          <w:rFonts w:asciiTheme="majorHAnsi" w:hAnsiTheme="majorHAnsi" w:cstheme="majorHAnsi"/>
          <w:i/>
          <w:color w:val="000000" w:themeColor="text1"/>
          <w:sz w:val="26"/>
          <w:szCs w:val="26"/>
          <w:lang w:val="en-US"/>
        </w:rPr>
        <w:t xml:space="preserve"> </w:t>
      </w:r>
      <w:proofErr w:type="spellStart"/>
      <w:r w:rsidRPr="00C0526F">
        <w:rPr>
          <w:rFonts w:asciiTheme="majorHAnsi" w:hAnsiTheme="majorHAnsi" w:cstheme="majorHAnsi"/>
          <w:i/>
          <w:color w:val="000000" w:themeColor="text1"/>
          <w:sz w:val="26"/>
          <w:szCs w:val="26"/>
          <w:lang w:val="en-US"/>
        </w:rPr>
        <w:t>ngươi</w:t>
      </w:r>
      <w:proofErr w:type="spellEnd"/>
      <w:r w:rsidRPr="00C0526F">
        <w:rPr>
          <w:rFonts w:asciiTheme="majorHAnsi" w:hAnsiTheme="majorHAnsi" w:cstheme="majorHAnsi"/>
          <w:i/>
          <w:color w:val="000000" w:themeColor="text1"/>
          <w:sz w:val="26"/>
          <w:szCs w:val="26"/>
        </w:rPr>
        <w:t xml:space="preserve"> lại không thấy?</w:t>
      </w:r>
      <w:r w:rsidRPr="00C0526F">
        <w:rPr>
          <w:rFonts w:asciiTheme="majorHAnsi" w:hAnsiTheme="majorHAnsi" w:cstheme="majorHAnsi"/>
          <w:i/>
          <w:color w:val="000000" w:themeColor="text1"/>
          <w:sz w:val="26"/>
          <w:szCs w:val="26"/>
          <w:lang w:val="en-US"/>
        </w:rPr>
        <w:t>”.</w:t>
      </w:r>
      <w:r w:rsidRPr="00C0526F">
        <w:rPr>
          <w:rFonts w:asciiTheme="majorHAnsi" w:hAnsiTheme="majorHAnsi" w:cstheme="majorHAnsi"/>
          <w:color w:val="000000" w:themeColor="text1"/>
          <w:sz w:val="26"/>
          <w:szCs w:val="26"/>
          <w:lang w:val="en-US"/>
        </w:rPr>
        <w:t xml:space="preserve"> </w:t>
      </w:r>
    </w:p>
    <w:p w:rsidR="00AE5EBC" w:rsidRPr="00C0526F" w:rsidRDefault="00AE5EBC" w:rsidP="00CD5EE7">
      <w:pPr>
        <w:pStyle w:val="NormalWeb"/>
        <w:shd w:val="clear" w:color="auto" w:fill="FFFFFF"/>
        <w:spacing w:before="0" w:beforeAutospacing="0" w:after="120" w:afterAutospacing="0"/>
        <w:jc w:val="both"/>
        <w:textAlignment w:val="baseline"/>
        <w:rPr>
          <w:rFonts w:asciiTheme="majorHAnsi" w:hAnsiTheme="majorHAnsi" w:cstheme="majorHAnsi"/>
          <w:color w:val="000000" w:themeColor="text1"/>
          <w:sz w:val="26"/>
          <w:szCs w:val="26"/>
          <w:lang w:val="en-US"/>
        </w:rPr>
      </w:pPr>
      <w:proofErr w:type="spellStart"/>
      <w:r w:rsidRPr="00C0526F">
        <w:rPr>
          <w:rFonts w:asciiTheme="majorHAnsi" w:hAnsiTheme="majorHAnsi" w:cstheme="majorHAnsi"/>
          <w:color w:val="000000" w:themeColor="text1"/>
          <w:sz w:val="26"/>
          <w:szCs w:val="26"/>
          <w:lang w:val="en-US"/>
        </w:rPr>
        <w:t>Từ</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cái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nhìn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sai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lệch</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như</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thế</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nên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người</w:t>
      </w:r>
      <w:proofErr w:type="spellEnd"/>
      <w:r w:rsidRPr="00C0526F">
        <w:rPr>
          <w:rFonts w:asciiTheme="majorHAnsi" w:hAnsiTheme="majorHAnsi" w:cstheme="majorHAnsi"/>
          <w:color w:val="000000" w:themeColor="text1"/>
          <w:sz w:val="26"/>
          <w:szCs w:val="26"/>
          <w:lang w:val="en-US"/>
        </w:rPr>
        <w:t xml:space="preserve"> ta </w:t>
      </w:r>
      <w:proofErr w:type="spellStart"/>
      <w:r w:rsidRPr="00C0526F">
        <w:rPr>
          <w:rFonts w:asciiTheme="majorHAnsi" w:hAnsiTheme="majorHAnsi" w:cstheme="majorHAnsi"/>
          <w:color w:val="000000" w:themeColor="text1"/>
          <w:sz w:val="26"/>
          <w:szCs w:val="26"/>
          <w:lang w:val="en-US"/>
        </w:rPr>
        <w:t>thường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đến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ác</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cảm</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với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người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khác</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và</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từ</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ác</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cảm</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nghĩ</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xấu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sẽ</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dẫn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đến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việc</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nói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xấu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người</w:t>
      </w:r>
      <w:proofErr w:type="spellEnd"/>
      <w:r w:rsidRPr="00C0526F">
        <w:rPr>
          <w:rFonts w:asciiTheme="majorHAnsi" w:hAnsiTheme="majorHAnsi" w:cstheme="majorHAnsi"/>
          <w:color w:val="000000" w:themeColor="text1"/>
          <w:sz w:val="26"/>
          <w:szCs w:val="26"/>
          <w:lang w:val="en-US"/>
        </w:rPr>
        <w:t xml:space="preserve"> ta, </w:t>
      </w:r>
      <w:proofErr w:type="spellStart"/>
      <w:r w:rsidRPr="00C0526F">
        <w:rPr>
          <w:rFonts w:asciiTheme="majorHAnsi" w:hAnsiTheme="majorHAnsi" w:cstheme="majorHAnsi"/>
          <w:color w:val="000000" w:themeColor="text1"/>
          <w:sz w:val="26"/>
          <w:szCs w:val="26"/>
          <w:lang w:val="en-US"/>
        </w:rPr>
        <w:t>triệt</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hạ</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người</w:t>
      </w:r>
      <w:proofErr w:type="spellEnd"/>
      <w:r w:rsidRPr="00C0526F">
        <w:rPr>
          <w:rFonts w:asciiTheme="majorHAnsi" w:hAnsiTheme="majorHAnsi" w:cstheme="majorHAnsi"/>
          <w:color w:val="000000" w:themeColor="text1"/>
          <w:sz w:val="26"/>
          <w:szCs w:val="26"/>
          <w:lang w:val="en-US"/>
        </w:rPr>
        <w:t xml:space="preserve"> ta, </w:t>
      </w:r>
      <w:proofErr w:type="spellStart"/>
      <w:r w:rsidRPr="00C0526F">
        <w:rPr>
          <w:rFonts w:asciiTheme="majorHAnsi" w:hAnsiTheme="majorHAnsi" w:cstheme="majorHAnsi"/>
          <w:color w:val="000000" w:themeColor="text1"/>
          <w:sz w:val="26"/>
          <w:szCs w:val="26"/>
          <w:lang w:val="en-US"/>
        </w:rPr>
        <w:t>làm</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thiệt</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hại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cho</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người</w:t>
      </w:r>
      <w:proofErr w:type="spellEnd"/>
      <w:r w:rsidRPr="00C0526F">
        <w:rPr>
          <w:rFonts w:asciiTheme="majorHAnsi" w:hAnsiTheme="majorHAnsi" w:cstheme="majorHAnsi"/>
          <w:color w:val="000000" w:themeColor="text1"/>
          <w:sz w:val="26"/>
          <w:szCs w:val="26"/>
          <w:lang w:val="en-US"/>
        </w:rPr>
        <w:t xml:space="preserve"> ta. </w:t>
      </w:r>
      <w:proofErr w:type="spellStart"/>
      <w:r w:rsidRPr="00C0526F">
        <w:rPr>
          <w:rFonts w:asciiTheme="majorHAnsi" w:hAnsiTheme="majorHAnsi" w:cstheme="majorHAnsi"/>
          <w:color w:val="000000" w:themeColor="text1"/>
          <w:sz w:val="26"/>
          <w:szCs w:val="26"/>
          <w:lang w:val="en-US"/>
        </w:rPr>
        <w:t>Trong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gia</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đình</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cũng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vậy</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thôi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Lúc</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mới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yêu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nhau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thì</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thấy</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cái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gì</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của</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nhau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cũng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tốt</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cũng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xinh</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cũng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đẹp</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cũng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dễ</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thương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lâu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dần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thì</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nhìn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cái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gì</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cũng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ghét</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nhìn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đâu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cũng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thấy</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khuyết</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điểm</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và</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cuối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cùng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tuyên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bố</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một</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câu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xanh</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rờn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anh</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với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em</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không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hợp</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nhau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nên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đường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ai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nấy</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cho</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yên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chuyện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ra</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ủy</w:t>
      </w:r>
      <w:proofErr w:type="spellEnd"/>
      <w:r w:rsidRPr="00C0526F">
        <w:rPr>
          <w:rFonts w:asciiTheme="majorHAnsi" w:hAnsiTheme="majorHAnsi" w:cstheme="majorHAnsi"/>
          <w:color w:val="000000" w:themeColor="text1"/>
          <w:sz w:val="26"/>
          <w:szCs w:val="26"/>
          <w:lang w:val="en-US"/>
        </w:rPr>
        <w:t xml:space="preserve"> ban </w:t>
      </w:r>
      <w:proofErr w:type="spellStart"/>
      <w:r w:rsidRPr="00C0526F">
        <w:rPr>
          <w:rFonts w:asciiTheme="majorHAnsi" w:hAnsiTheme="majorHAnsi" w:cstheme="majorHAnsi"/>
          <w:color w:val="000000" w:themeColor="text1"/>
          <w:sz w:val="26"/>
          <w:szCs w:val="26"/>
          <w:lang w:val="en-US"/>
        </w:rPr>
        <w:t>ký</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giấy</w:t>
      </w:r>
      <w:proofErr w:type="spellEnd"/>
      <w:r w:rsidRPr="00C0526F">
        <w:rPr>
          <w:rFonts w:asciiTheme="majorHAnsi" w:hAnsiTheme="majorHAnsi" w:cstheme="majorHAnsi"/>
          <w:color w:val="000000" w:themeColor="text1"/>
          <w:sz w:val="26"/>
          <w:szCs w:val="26"/>
          <w:lang w:val="en-US"/>
        </w:rPr>
        <w:t xml:space="preserve"> </w:t>
      </w:r>
      <w:proofErr w:type="spellStart"/>
      <w:r w:rsidR="006F606D" w:rsidRPr="00C0526F">
        <w:rPr>
          <w:rFonts w:asciiTheme="majorHAnsi" w:hAnsiTheme="majorHAnsi" w:cstheme="majorHAnsi"/>
          <w:color w:val="000000" w:themeColor="text1"/>
          <w:sz w:val="26"/>
          <w:szCs w:val="26"/>
          <w:lang w:val="en-US"/>
        </w:rPr>
        <w:t>ly</w:t>
      </w:r>
      <w:proofErr w:type="spellEnd"/>
      <w:r w:rsidR="006F606D" w:rsidRPr="00C0526F">
        <w:rPr>
          <w:rFonts w:asciiTheme="majorHAnsi" w:hAnsiTheme="majorHAnsi" w:cstheme="majorHAnsi"/>
          <w:color w:val="000000" w:themeColor="text1"/>
          <w:sz w:val="26"/>
          <w:szCs w:val="26"/>
          <w:lang w:val="en-US"/>
        </w:rPr>
        <w:t xml:space="preserve"> </w:t>
      </w:r>
      <w:proofErr w:type="spellStart"/>
      <w:r w:rsidR="006F606D" w:rsidRPr="00C0526F">
        <w:rPr>
          <w:rFonts w:asciiTheme="majorHAnsi" w:hAnsiTheme="majorHAnsi" w:cstheme="majorHAnsi"/>
          <w:color w:val="000000" w:themeColor="text1"/>
          <w:sz w:val="26"/>
          <w:szCs w:val="26"/>
          <w:lang w:val="en-US"/>
        </w:rPr>
        <w:t>dị</w:t>
      </w:r>
      <w:proofErr w:type="spellEnd"/>
      <w:r w:rsidR="006F606D" w:rsidRPr="00C0526F">
        <w:rPr>
          <w:rFonts w:asciiTheme="majorHAnsi" w:hAnsiTheme="majorHAnsi" w:cstheme="majorHAnsi"/>
          <w:color w:val="000000" w:themeColor="text1"/>
          <w:sz w:val="26"/>
          <w:szCs w:val="26"/>
          <w:lang w:val="en-US"/>
        </w:rPr>
        <w:t xml:space="preserve"> </w:t>
      </w:r>
      <w:proofErr w:type="spellStart"/>
      <w:r w:rsidR="006F606D" w:rsidRPr="00C0526F">
        <w:rPr>
          <w:rFonts w:asciiTheme="majorHAnsi" w:hAnsiTheme="majorHAnsi" w:cstheme="majorHAnsi"/>
          <w:color w:val="000000" w:themeColor="text1"/>
          <w:sz w:val="26"/>
          <w:szCs w:val="26"/>
          <w:lang w:val="en-US"/>
        </w:rPr>
        <w:t>là</w:t>
      </w:r>
      <w:proofErr w:type="spellEnd"/>
      <w:r w:rsidR="006F606D" w:rsidRPr="00C0526F">
        <w:rPr>
          <w:rFonts w:asciiTheme="majorHAnsi" w:hAnsiTheme="majorHAnsi" w:cstheme="majorHAnsi"/>
          <w:color w:val="000000" w:themeColor="text1"/>
          <w:sz w:val="26"/>
          <w:szCs w:val="26"/>
          <w:lang w:val="en-US"/>
        </w:rPr>
        <w:t xml:space="preserve"> </w:t>
      </w:r>
      <w:proofErr w:type="spellStart"/>
      <w:r w:rsidR="006F606D" w:rsidRPr="00C0526F">
        <w:rPr>
          <w:rFonts w:asciiTheme="majorHAnsi" w:hAnsiTheme="majorHAnsi" w:cstheme="majorHAnsi"/>
          <w:color w:val="000000" w:themeColor="text1"/>
          <w:sz w:val="26"/>
          <w:szCs w:val="26"/>
          <w:lang w:val="en-US"/>
        </w:rPr>
        <w:t>xong</w:t>
      </w:r>
      <w:proofErr w:type="spellEnd"/>
      <w:r w:rsidR="006F606D" w:rsidRPr="00C0526F">
        <w:rPr>
          <w:rFonts w:asciiTheme="majorHAnsi" w:hAnsiTheme="majorHAnsi" w:cstheme="majorHAnsi"/>
          <w:color w:val="000000" w:themeColor="text1"/>
          <w:sz w:val="26"/>
          <w:szCs w:val="26"/>
          <w:lang w:val="en-US"/>
        </w:rPr>
        <w:t>.</w:t>
      </w:r>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Như</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thế</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là</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phản</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bội</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lời</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thề</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hứa</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ngày</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mình</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lên</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trước</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bàn</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thờ</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Chúa</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như</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thế</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là</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mình</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phạm</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tội</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không</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những</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với</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chồng</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với</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vợ</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mình</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mà</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nhất</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là</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còn</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phạm</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tội</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coi</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thường</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khinh</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khi</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cả</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Chúa</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nữa</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như</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thế</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chẳng</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khác</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nào</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tội</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phạm</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thượng</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cái</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tội</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mà</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ngày</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xưa</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thời</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phong</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kiến</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phải</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đáng</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chém</w:t>
      </w:r>
      <w:proofErr w:type="spellEnd"/>
      <w:r w:rsidR="00A84944" w:rsidRPr="00C0526F">
        <w:rPr>
          <w:rFonts w:asciiTheme="majorHAnsi" w:hAnsiTheme="majorHAnsi" w:cstheme="majorHAnsi"/>
          <w:color w:val="000000" w:themeColor="text1"/>
          <w:sz w:val="26"/>
          <w:szCs w:val="26"/>
          <w:lang w:val="en-US"/>
        </w:rPr>
        <w:t xml:space="preserve"> </w:t>
      </w:r>
      <w:proofErr w:type="spellStart"/>
      <w:r w:rsidR="00A84944" w:rsidRPr="00C0526F">
        <w:rPr>
          <w:rFonts w:asciiTheme="majorHAnsi" w:hAnsiTheme="majorHAnsi" w:cstheme="majorHAnsi"/>
          <w:color w:val="000000" w:themeColor="text1"/>
          <w:sz w:val="26"/>
          <w:szCs w:val="26"/>
          <w:lang w:val="en-US"/>
        </w:rPr>
        <w:t>đầu</w:t>
      </w:r>
      <w:proofErr w:type="spellEnd"/>
      <w:r w:rsidR="00A84944" w:rsidRPr="00C0526F">
        <w:rPr>
          <w:rFonts w:asciiTheme="majorHAnsi" w:hAnsiTheme="majorHAnsi" w:cstheme="majorHAnsi"/>
          <w:color w:val="000000" w:themeColor="text1"/>
          <w:sz w:val="26"/>
          <w:szCs w:val="26"/>
          <w:lang w:val="en-US"/>
        </w:rPr>
        <w:t>.</w:t>
      </w:r>
      <w:r w:rsidR="00983648" w:rsidRPr="00C0526F">
        <w:rPr>
          <w:rFonts w:asciiTheme="majorHAnsi" w:hAnsiTheme="majorHAnsi" w:cstheme="majorHAnsi"/>
          <w:color w:val="000000" w:themeColor="text1"/>
          <w:sz w:val="26"/>
          <w:szCs w:val="26"/>
          <w:lang w:val="en-US"/>
        </w:rPr>
        <w:t xml:space="preserve">  </w:t>
      </w:r>
    </w:p>
    <w:p w:rsidR="00983648" w:rsidRPr="00C0526F" w:rsidRDefault="00983648" w:rsidP="00CD5EE7">
      <w:pPr>
        <w:pStyle w:val="NormalWeb"/>
        <w:shd w:val="clear" w:color="auto" w:fill="FFFFFF"/>
        <w:spacing w:before="0" w:beforeAutospacing="0" w:after="120" w:afterAutospacing="0"/>
        <w:jc w:val="both"/>
        <w:textAlignment w:val="baseline"/>
        <w:rPr>
          <w:rFonts w:asciiTheme="majorHAnsi" w:hAnsiTheme="majorHAnsi" w:cstheme="majorHAnsi"/>
          <w:color w:val="000000" w:themeColor="text1"/>
          <w:sz w:val="26"/>
          <w:szCs w:val="26"/>
          <w:lang w:val="en-US"/>
        </w:rPr>
      </w:pPr>
      <w:r w:rsidRPr="00C0526F">
        <w:rPr>
          <w:rFonts w:asciiTheme="majorHAnsi" w:hAnsiTheme="majorHAnsi" w:cstheme="majorHAnsi"/>
          <w:color w:val="000000" w:themeColor="text1"/>
          <w:sz w:val="26"/>
          <w:szCs w:val="26"/>
          <w:lang w:val="en-US"/>
        </w:rPr>
        <w:t xml:space="preserve">Con </w:t>
      </w:r>
      <w:proofErr w:type="spellStart"/>
      <w:r w:rsidRPr="00C0526F">
        <w:rPr>
          <w:rFonts w:asciiTheme="majorHAnsi" w:hAnsiTheme="majorHAnsi" w:cstheme="majorHAnsi"/>
          <w:color w:val="000000" w:themeColor="text1"/>
          <w:sz w:val="26"/>
          <w:szCs w:val="26"/>
          <w:lang w:val="en-US"/>
        </w:rPr>
        <w:t>người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không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ai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là</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không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có</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khuyết</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điểm</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và</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lầm</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lỗi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và</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dù</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có</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sửa</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đổi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thì</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mãi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mãi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nó</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vẫn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còn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chỉ</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klhác</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là</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ít</w:t>
      </w:r>
      <w:proofErr w:type="spellEnd"/>
      <w:r w:rsidRPr="00C0526F">
        <w:rPr>
          <w:rFonts w:asciiTheme="majorHAnsi" w:hAnsiTheme="majorHAnsi" w:cstheme="majorHAnsi"/>
          <w:color w:val="000000" w:themeColor="text1"/>
          <w:sz w:val="26"/>
          <w:szCs w:val="26"/>
          <w:lang w:val="en-US"/>
        </w:rPr>
        <w:t xml:space="preserve"> hay </w:t>
      </w:r>
      <w:proofErr w:type="spellStart"/>
      <w:r w:rsidRPr="00C0526F">
        <w:rPr>
          <w:rFonts w:asciiTheme="majorHAnsi" w:hAnsiTheme="majorHAnsi" w:cstheme="majorHAnsi"/>
          <w:color w:val="000000" w:themeColor="text1"/>
          <w:sz w:val="26"/>
          <w:szCs w:val="26"/>
          <w:lang w:val="en-US"/>
        </w:rPr>
        <w:t>nhiều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mà</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thôi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Vậy</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thì</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cách</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tốt</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nhất</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để</w:t>
      </w:r>
      <w:proofErr w:type="spellEnd"/>
      <w:r w:rsidRPr="00C0526F">
        <w:rPr>
          <w:rFonts w:asciiTheme="majorHAnsi" w:hAnsiTheme="majorHAnsi" w:cstheme="majorHAnsi"/>
          <w:color w:val="000000" w:themeColor="text1"/>
          <w:sz w:val="26"/>
          <w:szCs w:val="26"/>
          <w:lang w:val="en-US"/>
        </w:rPr>
        <w:t xml:space="preserve"> con </w:t>
      </w:r>
      <w:proofErr w:type="spellStart"/>
      <w:r w:rsidRPr="00C0526F">
        <w:rPr>
          <w:rFonts w:asciiTheme="majorHAnsi" w:hAnsiTheme="majorHAnsi" w:cstheme="majorHAnsi"/>
          <w:color w:val="000000" w:themeColor="text1"/>
          <w:sz w:val="26"/>
          <w:szCs w:val="26"/>
          <w:lang w:val="en-US"/>
        </w:rPr>
        <w:t>người</w:t>
      </w:r>
      <w:proofErr w:type="spellEnd"/>
      <w:r w:rsidRPr="00C0526F">
        <w:rPr>
          <w:rFonts w:asciiTheme="majorHAnsi" w:hAnsiTheme="majorHAnsi" w:cstheme="majorHAnsi"/>
          <w:color w:val="000000" w:themeColor="text1"/>
          <w:sz w:val="26"/>
          <w:szCs w:val="26"/>
          <w:lang w:val="en-US"/>
        </w:rPr>
        <w:t xml:space="preserve"> ta </w:t>
      </w:r>
      <w:proofErr w:type="spellStart"/>
      <w:r w:rsidRPr="00C0526F">
        <w:rPr>
          <w:rFonts w:asciiTheme="majorHAnsi" w:hAnsiTheme="majorHAnsi" w:cstheme="majorHAnsi"/>
          <w:color w:val="000000" w:themeColor="text1"/>
          <w:sz w:val="26"/>
          <w:szCs w:val="26"/>
          <w:lang w:val="en-US"/>
        </w:rPr>
        <w:t>có</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thể</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chung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sống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với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nhau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được</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là</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mỗi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người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phải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biết</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hy</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sinh</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một</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chút</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phải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kiên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nhẫn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chịu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đựng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trời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có</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lúc</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mưa</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lúc</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nắng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sau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cơn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mưa</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trời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lại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sáng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nên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đừng</w:t>
      </w:r>
      <w:proofErr w:type="spellEnd"/>
      <w:r w:rsidRPr="00C0526F">
        <w:rPr>
          <w:rFonts w:asciiTheme="majorHAnsi" w:hAnsiTheme="majorHAnsi" w:cstheme="majorHAnsi"/>
          <w:color w:val="000000" w:themeColor="text1"/>
          <w:sz w:val="26"/>
          <w:szCs w:val="26"/>
          <w:lang w:val="en-US"/>
        </w:rPr>
        <w:t xml:space="preserve"> lo.</w:t>
      </w:r>
    </w:p>
    <w:p w:rsidR="00983648" w:rsidRPr="00C0526F" w:rsidRDefault="00983648" w:rsidP="00CD5EE7">
      <w:pPr>
        <w:pStyle w:val="NormalWeb"/>
        <w:shd w:val="clear" w:color="auto" w:fill="FFFFFF"/>
        <w:spacing w:before="0" w:beforeAutospacing="0" w:after="120" w:afterAutospacing="0"/>
        <w:jc w:val="both"/>
        <w:textAlignment w:val="baseline"/>
        <w:rPr>
          <w:rFonts w:asciiTheme="majorHAnsi" w:hAnsiTheme="majorHAnsi" w:cstheme="majorHAnsi"/>
          <w:i/>
          <w:color w:val="000000" w:themeColor="text1"/>
          <w:sz w:val="26"/>
          <w:szCs w:val="26"/>
          <w:lang w:val="en-US"/>
        </w:rPr>
      </w:pPr>
      <w:proofErr w:type="spellStart"/>
      <w:r w:rsidRPr="00C0526F">
        <w:rPr>
          <w:rFonts w:asciiTheme="majorHAnsi" w:hAnsiTheme="majorHAnsi" w:cstheme="majorHAnsi"/>
          <w:color w:val="000000" w:themeColor="text1"/>
          <w:sz w:val="26"/>
          <w:szCs w:val="26"/>
          <w:lang w:val="en-US"/>
        </w:rPr>
        <w:t>Chúa</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Giê</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chỉ</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ra</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cho</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chúng</w:t>
      </w:r>
      <w:proofErr w:type="spellEnd"/>
      <w:r w:rsidRPr="00C0526F">
        <w:rPr>
          <w:rFonts w:asciiTheme="majorHAnsi" w:hAnsiTheme="majorHAnsi" w:cstheme="majorHAnsi"/>
          <w:color w:val="000000" w:themeColor="text1"/>
          <w:sz w:val="26"/>
          <w:szCs w:val="26"/>
          <w:lang w:val="en-US"/>
        </w:rPr>
        <w:t xml:space="preserve"> ta </w:t>
      </w:r>
      <w:proofErr w:type="spellStart"/>
      <w:r w:rsidRPr="00C0526F">
        <w:rPr>
          <w:rFonts w:asciiTheme="majorHAnsi" w:hAnsiTheme="majorHAnsi" w:cstheme="majorHAnsi"/>
          <w:color w:val="000000" w:themeColor="text1"/>
          <w:sz w:val="26"/>
          <w:szCs w:val="26"/>
          <w:lang w:val="en-US"/>
        </w:rPr>
        <w:t>thấy</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rằng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ai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cũng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là</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người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có</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nhiều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khuyến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điểm</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sai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trái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thì</w:t>
      </w:r>
      <w:proofErr w:type="spellEnd"/>
      <w:r w:rsidRPr="00C0526F">
        <w:rPr>
          <w:rFonts w:asciiTheme="majorHAnsi" w:hAnsiTheme="majorHAnsi" w:cstheme="majorHAnsi"/>
          <w:color w:val="000000" w:themeColor="text1"/>
          <w:sz w:val="26"/>
          <w:szCs w:val="26"/>
          <w:lang w:val="en-US"/>
        </w:rPr>
        <w:t xml:space="preserve"> </w:t>
      </w:r>
      <w:proofErr w:type="spellStart"/>
      <w:proofErr w:type="gramStart"/>
      <w:r w:rsidRPr="00C0526F">
        <w:rPr>
          <w:rFonts w:asciiTheme="majorHAnsi" w:hAnsiTheme="majorHAnsi" w:cstheme="majorHAnsi"/>
          <w:color w:val="000000" w:themeColor="text1"/>
          <w:sz w:val="26"/>
          <w:szCs w:val="26"/>
          <w:lang w:val="en-US"/>
        </w:rPr>
        <w:t>tại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sao</w:t>
      </w:r>
      <w:proofErr w:type="spellEnd"/>
      <w:proofErr w:type="gram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chúng</w:t>
      </w:r>
      <w:proofErr w:type="spellEnd"/>
      <w:r w:rsidRPr="00C0526F">
        <w:rPr>
          <w:rFonts w:asciiTheme="majorHAnsi" w:hAnsiTheme="majorHAnsi" w:cstheme="majorHAnsi"/>
          <w:color w:val="000000" w:themeColor="text1"/>
          <w:sz w:val="26"/>
          <w:szCs w:val="26"/>
          <w:lang w:val="en-US"/>
        </w:rPr>
        <w:t xml:space="preserve"> ta </w:t>
      </w:r>
      <w:proofErr w:type="spellStart"/>
      <w:r w:rsidRPr="00C0526F">
        <w:rPr>
          <w:rFonts w:asciiTheme="majorHAnsi" w:hAnsiTheme="majorHAnsi" w:cstheme="majorHAnsi"/>
          <w:color w:val="000000" w:themeColor="text1"/>
          <w:sz w:val="26"/>
          <w:szCs w:val="26"/>
          <w:lang w:val="en-US"/>
        </w:rPr>
        <w:t>lại</w:t>
      </w:r>
      <w:proofErr w:type="spellEnd"/>
      <w:r w:rsidRPr="00C0526F">
        <w:rPr>
          <w:rFonts w:asciiTheme="majorHAnsi" w:hAnsiTheme="majorHAnsi" w:cstheme="majorHAnsi"/>
          <w:color w:val="000000" w:themeColor="text1"/>
          <w:sz w:val="26"/>
          <w:szCs w:val="26"/>
          <w:lang w:val="en-US"/>
        </w:rPr>
        <w:t xml:space="preserve"> hay </w:t>
      </w:r>
      <w:proofErr w:type="spellStart"/>
      <w:r w:rsidRPr="00C0526F">
        <w:rPr>
          <w:rFonts w:asciiTheme="majorHAnsi" w:hAnsiTheme="majorHAnsi" w:cstheme="majorHAnsi"/>
          <w:color w:val="000000" w:themeColor="text1"/>
          <w:sz w:val="26"/>
          <w:szCs w:val="26"/>
          <w:lang w:val="en-US"/>
        </w:rPr>
        <w:t>đi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soi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mói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vạch</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lá</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tìm</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sâu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đối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với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khuyết</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điểm</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củA</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người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khác</w:t>
      </w:r>
      <w:proofErr w:type="spellEnd"/>
      <w:r w:rsidRPr="00C0526F">
        <w:rPr>
          <w:rFonts w:asciiTheme="majorHAnsi" w:hAnsiTheme="majorHAnsi" w:cstheme="majorHAnsi"/>
          <w:color w:val="000000" w:themeColor="text1"/>
          <w:sz w:val="26"/>
          <w:szCs w:val="26"/>
          <w:lang w:val="en-US"/>
        </w:rPr>
        <w:t xml:space="preserve"> : </w:t>
      </w:r>
      <w:r w:rsidR="009C110C" w:rsidRPr="00C0526F">
        <w:rPr>
          <w:rFonts w:asciiTheme="majorHAnsi" w:hAnsiTheme="majorHAnsi" w:cstheme="majorHAnsi"/>
          <w:color w:val="000000" w:themeColor="text1"/>
          <w:sz w:val="26"/>
          <w:szCs w:val="26"/>
          <w:lang w:val="en-US"/>
        </w:rPr>
        <w:t xml:space="preserve"> </w:t>
      </w:r>
      <w:r w:rsidR="009C110C" w:rsidRPr="00C0526F">
        <w:rPr>
          <w:rFonts w:asciiTheme="majorHAnsi" w:hAnsiTheme="majorHAnsi" w:cstheme="majorHAnsi"/>
          <w:color w:val="000000" w:themeColor="text1"/>
          <w:sz w:val="26"/>
          <w:szCs w:val="26"/>
        </w:rPr>
        <w:t>“</w:t>
      </w:r>
      <w:r w:rsidR="009C110C" w:rsidRPr="00C0526F">
        <w:rPr>
          <w:rFonts w:asciiTheme="majorHAnsi" w:hAnsiTheme="majorHAnsi" w:cstheme="majorHAnsi"/>
          <w:i/>
          <w:color w:val="000000" w:themeColor="text1"/>
          <w:sz w:val="26"/>
          <w:szCs w:val="26"/>
        </w:rPr>
        <w:t>Sao ngươi nhìn cái rác trong mắt anh em, còn cái đà trong chính mắt ngươi thì lại không thấy? Sao ngươi có thể nói với người anh em: ‘Này anh, hãy để tô</w:t>
      </w:r>
      <w:r w:rsidR="009C110C" w:rsidRPr="00C0526F">
        <w:rPr>
          <w:rFonts w:asciiTheme="majorHAnsi" w:hAnsiTheme="majorHAnsi" w:cstheme="majorHAnsi"/>
          <w:i/>
          <w:color w:val="000000" w:themeColor="text1"/>
          <w:sz w:val="26"/>
          <w:szCs w:val="26"/>
        </w:rPr>
        <w:t>i lấy cái rác trong con mắt anh</w:t>
      </w:r>
      <w:r w:rsidR="009C110C" w:rsidRPr="00C0526F">
        <w:rPr>
          <w:rFonts w:asciiTheme="majorHAnsi" w:hAnsiTheme="majorHAnsi" w:cstheme="majorHAnsi"/>
          <w:i/>
          <w:color w:val="000000" w:themeColor="text1"/>
          <w:sz w:val="26"/>
          <w:szCs w:val="26"/>
          <w:lang w:val="en-US"/>
        </w:rPr>
        <w:t xml:space="preserve">” </w:t>
      </w:r>
      <w:r w:rsidR="009C110C" w:rsidRPr="00C0526F">
        <w:rPr>
          <w:rFonts w:asciiTheme="majorHAnsi" w:hAnsiTheme="majorHAnsi" w:cstheme="majorHAnsi"/>
          <w:i/>
          <w:color w:val="000000" w:themeColor="text1"/>
          <w:sz w:val="26"/>
          <w:szCs w:val="26"/>
        </w:rPr>
        <w:t xml:space="preserve">, </w:t>
      </w:r>
      <w:r w:rsidR="009C110C" w:rsidRPr="00C0526F">
        <w:rPr>
          <w:rFonts w:asciiTheme="majorHAnsi" w:hAnsiTheme="majorHAnsi" w:cstheme="majorHAnsi"/>
          <w:color w:val="000000" w:themeColor="text1"/>
          <w:sz w:val="26"/>
          <w:szCs w:val="26"/>
        </w:rPr>
        <w:t>trong khi chính ngươi không nhìn thấy cái đà trong mắt ngươi?</w:t>
      </w:r>
      <w:r w:rsidR="009C110C" w:rsidRPr="00C0526F">
        <w:rPr>
          <w:rFonts w:asciiTheme="majorHAnsi" w:hAnsiTheme="majorHAnsi" w:cstheme="majorHAnsi"/>
          <w:color w:val="000000" w:themeColor="text1"/>
          <w:sz w:val="26"/>
          <w:szCs w:val="26"/>
          <w:lang w:val="en-US"/>
        </w:rPr>
        <w:t xml:space="preserve">”, </w:t>
      </w:r>
      <w:proofErr w:type="spellStart"/>
      <w:r w:rsidR="009C110C" w:rsidRPr="00C0526F">
        <w:rPr>
          <w:rFonts w:asciiTheme="majorHAnsi" w:hAnsiTheme="majorHAnsi" w:cstheme="majorHAnsi"/>
          <w:color w:val="000000" w:themeColor="text1"/>
          <w:sz w:val="26"/>
          <w:szCs w:val="26"/>
          <w:lang w:val="en-US"/>
        </w:rPr>
        <w:t>và</w:t>
      </w:r>
      <w:proofErr w:type="spellEnd"/>
      <w:r w:rsidR="009C110C" w:rsidRPr="00C0526F">
        <w:rPr>
          <w:rFonts w:asciiTheme="majorHAnsi" w:hAnsiTheme="majorHAnsi" w:cstheme="majorHAnsi"/>
          <w:color w:val="000000" w:themeColor="text1"/>
          <w:sz w:val="26"/>
          <w:szCs w:val="26"/>
          <w:lang w:val="en-US"/>
        </w:rPr>
        <w:t xml:space="preserve"> </w:t>
      </w:r>
      <w:proofErr w:type="spellStart"/>
      <w:r w:rsidR="009C110C" w:rsidRPr="00C0526F">
        <w:rPr>
          <w:rFonts w:asciiTheme="majorHAnsi" w:hAnsiTheme="majorHAnsi" w:cstheme="majorHAnsi"/>
          <w:color w:val="000000" w:themeColor="text1"/>
          <w:sz w:val="26"/>
          <w:szCs w:val="26"/>
          <w:lang w:val="en-US"/>
        </w:rPr>
        <w:t>Người</w:t>
      </w:r>
      <w:proofErr w:type="spellEnd"/>
      <w:r w:rsidR="009C110C" w:rsidRPr="00C0526F">
        <w:rPr>
          <w:rFonts w:asciiTheme="majorHAnsi" w:hAnsiTheme="majorHAnsi" w:cstheme="majorHAnsi"/>
          <w:color w:val="000000" w:themeColor="text1"/>
          <w:sz w:val="26"/>
          <w:szCs w:val="26"/>
          <w:lang w:val="en-US"/>
        </w:rPr>
        <w:t xml:space="preserve"> </w:t>
      </w:r>
      <w:proofErr w:type="spellStart"/>
      <w:r w:rsidR="009C110C" w:rsidRPr="00C0526F">
        <w:rPr>
          <w:rFonts w:asciiTheme="majorHAnsi" w:hAnsiTheme="majorHAnsi" w:cstheme="majorHAnsi"/>
          <w:color w:val="000000" w:themeColor="text1"/>
          <w:sz w:val="26"/>
          <w:szCs w:val="26"/>
          <w:lang w:val="en-US"/>
        </w:rPr>
        <w:t>khuyên</w:t>
      </w:r>
      <w:proofErr w:type="spellEnd"/>
      <w:r w:rsidR="009C110C" w:rsidRPr="00C0526F">
        <w:rPr>
          <w:rFonts w:asciiTheme="majorHAnsi" w:hAnsiTheme="majorHAnsi" w:cstheme="majorHAnsi"/>
          <w:color w:val="000000" w:themeColor="text1"/>
          <w:sz w:val="26"/>
          <w:szCs w:val="26"/>
          <w:lang w:val="en-US"/>
        </w:rPr>
        <w:t xml:space="preserve"> </w:t>
      </w:r>
      <w:proofErr w:type="spellStart"/>
      <w:r w:rsidR="009C110C" w:rsidRPr="00C0526F">
        <w:rPr>
          <w:rFonts w:asciiTheme="majorHAnsi" w:hAnsiTheme="majorHAnsi" w:cstheme="majorHAnsi"/>
          <w:color w:val="000000" w:themeColor="text1"/>
          <w:sz w:val="26"/>
          <w:szCs w:val="26"/>
          <w:lang w:val="en-US"/>
        </w:rPr>
        <w:t>chúng</w:t>
      </w:r>
      <w:proofErr w:type="spellEnd"/>
      <w:r w:rsidR="009C110C" w:rsidRPr="00C0526F">
        <w:rPr>
          <w:rFonts w:asciiTheme="majorHAnsi" w:hAnsiTheme="majorHAnsi" w:cstheme="majorHAnsi"/>
          <w:color w:val="000000" w:themeColor="text1"/>
          <w:sz w:val="26"/>
          <w:szCs w:val="26"/>
          <w:lang w:val="en-US"/>
        </w:rPr>
        <w:t xml:space="preserve"> </w:t>
      </w:r>
      <w:proofErr w:type="gramStart"/>
      <w:r w:rsidR="009C110C" w:rsidRPr="00C0526F">
        <w:rPr>
          <w:rFonts w:asciiTheme="majorHAnsi" w:hAnsiTheme="majorHAnsi" w:cstheme="majorHAnsi"/>
          <w:color w:val="000000" w:themeColor="text1"/>
          <w:sz w:val="26"/>
          <w:szCs w:val="26"/>
          <w:lang w:val="en-US"/>
        </w:rPr>
        <w:t>ta</w:t>
      </w:r>
      <w:r w:rsidR="009C110C" w:rsidRPr="00C0526F">
        <w:rPr>
          <w:rFonts w:asciiTheme="majorHAnsi" w:hAnsiTheme="majorHAnsi" w:cstheme="majorHAnsi"/>
          <w:i/>
          <w:color w:val="000000" w:themeColor="text1"/>
          <w:sz w:val="26"/>
          <w:szCs w:val="26"/>
          <w:lang w:val="en-US"/>
        </w:rPr>
        <w:t xml:space="preserve"> :</w:t>
      </w:r>
      <w:proofErr w:type="gramEnd"/>
      <w:r w:rsidR="009C110C" w:rsidRPr="00C0526F">
        <w:rPr>
          <w:rFonts w:asciiTheme="majorHAnsi" w:hAnsiTheme="majorHAnsi" w:cstheme="majorHAnsi"/>
          <w:i/>
          <w:color w:val="000000" w:themeColor="text1"/>
          <w:sz w:val="26"/>
          <w:szCs w:val="26"/>
          <w:lang w:val="en-US"/>
        </w:rPr>
        <w:t xml:space="preserve"> “ </w:t>
      </w:r>
      <w:r w:rsidR="009C110C" w:rsidRPr="00C0526F">
        <w:rPr>
          <w:rFonts w:asciiTheme="majorHAnsi" w:hAnsiTheme="majorHAnsi" w:cstheme="majorHAnsi"/>
          <w:i/>
          <w:color w:val="000000" w:themeColor="text1"/>
          <w:sz w:val="26"/>
          <w:szCs w:val="26"/>
        </w:rPr>
        <w:t>hãy lấy cái đà ra khỏi mắt mình trước đã, rồi bấy giờ ngươi sẽ trông rõ để lấy cái rác khỏi mắt anh em ngươi.</w:t>
      </w:r>
      <w:r w:rsidR="009C110C" w:rsidRPr="00C0526F">
        <w:rPr>
          <w:rFonts w:asciiTheme="majorHAnsi" w:hAnsiTheme="majorHAnsi" w:cstheme="majorHAnsi"/>
          <w:i/>
          <w:color w:val="000000" w:themeColor="text1"/>
          <w:sz w:val="26"/>
          <w:szCs w:val="26"/>
          <w:lang w:val="en-US"/>
        </w:rPr>
        <w:t>”</w:t>
      </w:r>
    </w:p>
    <w:p w:rsidR="003656DD" w:rsidRPr="00C0526F" w:rsidRDefault="003656DD" w:rsidP="00CD5EE7">
      <w:pPr>
        <w:pStyle w:val="NormalWeb"/>
        <w:shd w:val="clear" w:color="auto" w:fill="FFFFFF"/>
        <w:spacing w:before="0" w:beforeAutospacing="0" w:after="120" w:afterAutospacing="0"/>
        <w:jc w:val="both"/>
        <w:textAlignment w:val="baseline"/>
        <w:rPr>
          <w:rFonts w:asciiTheme="majorHAnsi" w:hAnsiTheme="majorHAnsi" w:cstheme="majorHAnsi"/>
          <w:color w:val="000000" w:themeColor="text1"/>
          <w:sz w:val="26"/>
          <w:szCs w:val="26"/>
          <w:lang w:val="en-US"/>
        </w:rPr>
      </w:pPr>
      <w:proofErr w:type="spellStart"/>
      <w:r w:rsidRPr="00C0526F">
        <w:rPr>
          <w:rFonts w:asciiTheme="majorHAnsi" w:hAnsiTheme="majorHAnsi" w:cstheme="majorHAnsi"/>
          <w:color w:val="000000" w:themeColor="text1"/>
          <w:sz w:val="26"/>
          <w:szCs w:val="26"/>
          <w:lang w:val="en-US"/>
        </w:rPr>
        <w:t>Trong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mỗi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đầu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thánh</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lễ</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giáo</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hội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dạy</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chúng</w:t>
      </w:r>
      <w:proofErr w:type="spellEnd"/>
      <w:r w:rsidRPr="00C0526F">
        <w:rPr>
          <w:rFonts w:asciiTheme="majorHAnsi" w:hAnsiTheme="majorHAnsi" w:cstheme="majorHAnsi"/>
          <w:color w:val="000000" w:themeColor="text1"/>
          <w:sz w:val="26"/>
          <w:szCs w:val="26"/>
          <w:lang w:val="en-US"/>
        </w:rPr>
        <w:t xml:space="preserve"> ta </w:t>
      </w:r>
      <w:proofErr w:type="spellStart"/>
      <w:r w:rsidRPr="00C0526F">
        <w:rPr>
          <w:rFonts w:asciiTheme="majorHAnsi" w:hAnsiTheme="majorHAnsi" w:cstheme="majorHAnsi"/>
          <w:color w:val="000000" w:themeColor="text1"/>
          <w:sz w:val="26"/>
          <w:szCs w:val="26"/>
          <w:lang w:val="en-US"/>
        </w:rPr>
        <w:t>hãy</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đấm</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ngực</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ba</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lần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và</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thú</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nhận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ba</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lần</w:t>
      </w:r>
      <w:proofErr w:type="spellEnd"/>
      <w:r w:rsidRPr="00C0526F">
        <w:rPr>
          <w:rFonts w:asciiTheme="majorHAnsi" w:hAnsiTheme="majorHAnsi" w:cstheme="majorHAnsi"/>
          <w:color w:val="000000" w:themeColor="text1"/>
          <w:sz w:val="26"/>
          <w:szCs w:val="26"/>
          <w:lang w:val="en-US"/>
        </w:rPr>
        <w:t xml:space="preserve"> </w:t>
      </w:r>
      <w:proofErr w:type="gramStart"/>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lỗi</w:t>
      </w:r>
      <w:proofErr w:type="spellEnd"/>
      <w:proofErr w:type="gram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tại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tôi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lỗi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tại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tôi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lỗi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tại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tôi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mọi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đàng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là</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để</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giúp</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chúng</w:t>
      </w:r>
      <w:proofErr w:type="spellEnd"/>
      <w:r w:rsidRPr="00C0526F">
        <w:rPr>
          <w:rFonts w:asciiTheme="majorHAnsi" w:hAnsiTheme="majorHAnsi" w:cstheme="majorHAnsi"/>
          <w:color w:val="000000" w:themeColor="text1"/>
          <w:sz w:val="26"/>
          <w:szCs w:val="26"/>
          <w:lang w:val="en-US"/>
        </w:rPr>
        <w:t xml:space="preserve"> ta </w:t>
      </w:r>
      <w:proofErr w:type="spellStart"/>
      <w:r w:rsidRPr="00C0526F">
        <w:rPr>
          <w:rFonts w:asciiTheme="majorHAnsi" w:hAnsiTheme="majorHAnsi" w:cstheme="majorHAnsi"/>
          <w:color w:val="000000" w:themeColor="text1"/>
          <w:sz w:val="26"/>
          <w:szCs w:val="26"/>
          <w:lang w:val="en-US"/>
        </w:rPr>
        <w:t>hãy</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nhìn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nhận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bản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thân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mình</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mà</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ăn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năn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sám</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hối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cầu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xin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Chúa</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thứ</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tha</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Vậy</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thì</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mỗi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khi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chúng</w:t>
      </w:r>
      <w:proofErr w:type="spellEnd"/>
      <w:r w:rsidRPr="00C0526F">
        <w:rPr>
          <w:rFonts w:asciiTheme="majorHAnsi" w:hAnsiTheme="majorHAnsi" w:cstheme="majorHAnsi"/>
          <w:color w:val="000000" w:themeColor="text1"/>
          <w:sz w:val="26"/>
          <w:szCs w:val="26"/>
          <w:lang w:val="en-US"/>
        </w:rPr>
        <w:t xml:space="preserve"> ta </w:t>
      </w:r>
      <w:proofErr w:type="spellStart"/>
      <w:r w:rsidRPr="00C0526F">
        <w:rPr>
          <w:rFonts w:asciiTheme="majorHAnsi" w:hAnsiTheme="majorHAnsi" w:cstheme="majorHAnsi"/>
          <w:color w:val="000000" w:themeColor="text1"/>
          <w:sz w:val="26"/>
          <w:szCs w:val="26"/>
          <w:lang w:val="en-US"/>
        </w:rPr>
        <w:t>muốn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sửa</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sai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ai</w:t>
      </w:r>
      <w:proofErr w:type="spellEnd"/>
      <w:r w:rsidRPr="00C0526F">
        <w:rPr>
          <w:rFonts w:asciiTheme="majorHAnsi" w:hAnsiTheme="majorHAnsi" w:cstheme="majorHAnsi"/>
          <w:color w:val="000000" w:themeColor="text1"/>
          <w:sz w:val="26"/>
          <w:szCs w:val="26"/>
          <w:lang w:val="en-US"/>
        </w:rPr>
        <w:t xml:space="preserve">, hay </w:t>
      </w:r>
      <w:proofErr w:type="spellStart"/>
      <w:r w:rsidRPr="00C0526F">
        <w:rPr>
          <w:rFonts w:asciiTheme="majorHAnsi" w:hAnsiTheme="majorHAnsi" w:cstheme="majorHAnsi"/>
          <w:color w:val="000000" w:themeColor="text1"/>
          <w:sz w:val="26"/>
          <w:szCs w:val="26"/>
          <w:lang w:val="en-US"/>
        </w:rPr>
        <w:t>phê</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bình</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nói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xấu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ai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thì</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chúng</w:t>
      </w:r>
      <w:proofErr w:type="spellEnd"/>
      <w:r w:rsidRPr="00C0526F">
        <w:rPr>
          <w:rFonts w:asciiTheme="majorHAnsi" w:hAnsiTheme="majorHAnsi" w:cstheme="majorHAnsi"/>
          <w:color w:val="000000" w:themeColor="text1"/>
          <w:sz w:val="26"/>
          <w:szCs w:val="26"/>
          <w:lang w:val="en-US"/>
        </w:rPr>
        <w:t xml:space="preserve"> ta </w:t>
      </w:r>
      <w:proofErr w:type="spellStart"/>
      <w:r w:rsidRPr="00C0526F">
        <w:rPr>
          <w:rFonts w:asciiTheme="majorHAnsi" w:hAnsiTheme="majorHAnsi" w:cstheme="majorHAnsi"/>
          <w:color w:val="000000" w:themeColor="text1"/>
          <w:sz w:val="26"/>
          <w:szCs w:val="26"/>
          <w:lang w:val="en-US"/>
        </w:rPr>
        <w:t>hãy</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tự</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đấm</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ngực</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ăn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năn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tội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lỗi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của</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mình</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trước</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đi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Nếu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thấy</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mình</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cũng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chẳng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tốt</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lành</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hơn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ai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thì</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tự</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mình</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sẽ</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không</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còn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dám</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lên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án</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nói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xấu</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ai</w:t>
      </w:r>
      <w:proofErr w:type="spellEnd"/>
      <w:r w:rsidRPr="00C0526F">
        <w:rPr>
          <w:rFonts w:asciiTheme="majorHAnsi" w:hAnsiTheme="majorHAnsi" w:cstheme="majorHAnsi"/>
          <w:color w:val="000000" w:themeColor="text1"/>
          <w:sz w:val="26"/>
          <w:szCs w:val="26"/>
          <w:lang w:val="en-US"/>
        </w:rPr>
        <w:t xml:space="preserve"> </w:t>
      </w:r>
      <w:proofErr w:type="spellStart"/>
      <w:r w:rsidRPr="00C0526F">
        <w:rPr>
          <w:rFonts w:asciiTheme="majorHAnsi" w:hAnsiTheme="majorHAnsi" w:cstheme="majorHAnsi"/>
          <w:color w:val="000000" w:themeColor="text1"/>
          <w:sz w:val="26"/>
          <w:szCs w:val="26"/>
          <w:lang w:val="en-US"/>
        </w:rPr>
        <w:t>nữa</w:t>
      </w:r>
      <w:proofErr w:type="spellEnd"/>
      <w:r w:rsidRPr="00C0526F">
        <w:rPr>
          <w:rFonts w:asciiTheme="majorHAnsi" w:hAnsiTheme="majorHAnsi" w:cstheme="majorHAnsi"/>
          <w:color w:val="000000" w:themeColor="text1"/>
          <w:sz w:val="26"/>
          <w:szCs w:val="26"/>
          <w:lang w:val="en-US"/>
        </w:rPr>
        <w:t xml:space="preserve">. </w:t>
      </w:r>
    </w:p>
    <w:p w:rsidR="00C0526F" w:rsidRPr="00C0526F" w:rsidRDefault="00C0526F" w:rsidP="00CD5EE7">
      <w:pPr>
        <w:pStyle w:val="NormalWeb"/>
        <w:shd w:val="clear" w:color="auto" w:fill="E7F2FA"/>
        <w:spacing w:before="0" w:beforeAutospacing="0" w:after="120" w:afterAutospacing="0"/>
        <w:rPr>
          <w:rFonts w:asciiTheme="majorHAnsi" w:hAnsiTheme="majorHAnsi" w:cstheme="majorHAnsi"/>
          <w:color w:val="000000" w:themeColor="text1"/>
          <w:sz w:val="26"/>
          <w:szCs w:val="26"/>
        </w:rPr>
      </w:pPr>
      <w:r w:rsidRPr="00C0526F">
        <w:rPr>
          <w:rFonts w:asciiTheme="majorHAnsi" w:hAnsiTheme="majorHAnsi" w:cstheme="majorHAnsi"/>
          <w:color w:val="000000" w:themeColor="text1"/>
          <w:sz w:val="26"/>
          <w:szCs w:val="26"/>
        </w:rPr>
        <w:t>Trong một tu viện kia có một tu sĩ trẻ đã phạm một tội nặng, lập tức các tu sĩ trong cộng đoàn liền họp nhau lại để kết tội anh ta. Họ cử người đi trình báo sự việc với cha Bề Trên và mời ngài đứng ra làm quan tòa xét xử. Cha Bề Trên liền đeo một túi cát sau lưng, trên túi có nhiều lỗ thủng khi đến nhà hội. Trên đường đi có nhiều cát từ túi bị rơi vãi phía sau. Khi có người thắc mắc tại sao lại để cát rơi như vậy thì được cha trả lời : "Tôi cũng là người có nhiều tội lỗi mà không tự nhận thấy tội mình, đang khi người khác đều thấy. Thế mà anh em lại bảo tôi làm quan tòa kết tội một người anh em sao !" Nghe vậy, các tu sĩ trong cộng đoàn đều cảm thấy xấu hổ và bỏ ý định kết án anh tu sĩ trẻ mà chỉ yêu cầu anh sửa lỗi.</w:t>
      </w:r>
    </w:p>
    <w:p w:rsidR="008534FF" w:rsidRPr="00C0526F" w:rsidRDefault="00C0526F" w:rsidP="00CD5EE7">
      <w:pPr>
        <w:pStyle w:val="NormalWeb"/>
        <w:shd w:val="clear" w:color="auto" w:fill="E7F2FA"/>
        <w:spacing w:before="0" w:beforeAutospacing="0" w:after="120" w:afterAutospacing="0"/>
        <w:rPr>
          <w:rFonts w:asciiTheme="majorHAnsi" w:hAnsiTheme="majorHAnsi" w:cstheme="majorHAnsi"/>
          <w:color w:val="000000" w:themeColor="text1"/>
          <w:sz w:val="26"/>
          <w:szCs w:val="26"/>
        </w:rPr>
      </w:pPr>
      <w:r w:rsidRPr="00C0526F">
        <w:rPr>
          <w:rFonts w:asciiTheme="majorHAnsi" w:hAnsiTheme="majorHAnsi" w:cstheme="majorHAnsi"/>
          <w:color w:val="000000" w:themeColor="text1"/>
          <w:sz w:val="26"/>
          <w:szCs w:val="26"/>
        </w:rPr>
        <w:t> Ai trong chúng ta cũng có thói hay xét đoán và kết án tha nhân. Nhưng Đức Giê-su lại dạy chúng ta đừng xét đoán để khỏi bị Thiên Chúa đoán xét. Đừng kết án để khỏi bị Thiên Chúa kết án. Muốn sửa lỗi anh em thì trước hết cần khiêm tốn nhận biết lỗi mình để tu sửa, giống như lấy đi cái xà ra khỏi mắt mình, rồi mới thấy rõ để lấy cái rác ra khỏi mắt người anh em.</w:t>
      </w:r>
      <w:r>
        <w:rPr>
          <w:rFonts w:asciiTheme="majorHAnsi" w:hAnsiTheme="majorHAnsi" w:cstheme="majorHAnsi"/>
          <w:color w:val="000000" w:themeColor="text1"/>
          <w:sz w:val="26"/>
          <w:szCs w:val="26"/>
          <w:lang w:val="en-US"/>
        </w:rPr>
        <w:t xml:space="preserve"> Amen.</w:t>
      </w:r>
    </w:p>
    <w:sectPr w:rsidR="008534FF" w:rsidRPr="00C0526F" w:rsidSect="00274FD2">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7E9"/>
    <w:rsid w:val="001902AB"/>
    <w:rsid w:val="003656DD"/>
    <w:rsid w:val="006F606D"/>
    <w:rsid w:val="007813FD"/>
    <w:rsid w:val="008B0220"/>
    <w:rsid w:val="00983648"/>
    <w:rsid w:val="009C110C"/>
    <w:rsid w:val="00A84944"/>
    <w:rsid w:val="00AE5EBC"/>
    <w:rsid w:val="00BF17E9"/>
    <w:rsid w:val="00C0526F"/>
    <w:rsid w:val="00CD5E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9252"/>
  <w15:chartTrackingRefBased/>
  <w15:docId w15:val="{F87389FC-070E-4806-8864-9F7A5F0D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0220"/>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8</cp:revision>
  <dcterms:created xsi:type="dcterms:W3CDTF">2022-02-26T08:35:00Z</dcterms:created>
  <dcterms:modified xsi:type="dcterms:W3CDTF">2022-02-26T09:53:00Z</dcterms:modified>
</cp:coreProperties>
</file>